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47" w:rsidRPr="003A5240" w:rsidRDefault="00B37E47" w:rsidP="003A5240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B37E47">
        <w:rPr>
          <w:rFonts w:cstheme="minorHAnsi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5190490</wp:posOffset>
            </wp:positionH>
            <wp:positionV relativeFrom="paragraph">
              <wp:posOffset>0</wp:posOffset>
            </wp:positionV>
            <wp:extent cx="2056960" cy="1371600"/>
            <wp:effectExtent l="0" t="0" r="635" b="0"/>
            <wp:wrapTight wrapText="bothSides">
              <wp:wrapPolygon edited="0">
                <wp:start x="0" y="0"/>
                <wp:lineTo x="0" y="21300"/>
                <wp:lineTo x="21407" y="21300"/>
                <wp:lineTo x="214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9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8"/>
          <w:szCs w:val="28"/>
        </w:rPr>
        <w:t>Ольга Алексеенко</w:t>
      </w:r>
    </w:p>
    <w:p w:rsidR="00B37E47" w:rsidRPr="00B37E47" w:rsidRDefault="00B37E47" w:rsidP="00B37E47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D42BAD" w:rsidRDefault="00D42BAD" w:rsidP="00396B91">
      <w:pPr>
        <w:spacing w:after="0" w:line="240" w:lineRule="auto"/>
        <w:rPr>
          <w:rFonts w:cstheme="minorHAnsi"/>
          <w:sz w:val="28"/>
          <w:szCs w:val="28"/>
        </w:rPr>
      </w:pPr>
      <w:r w:rsidRPr="00D42BAD">
        <w:rPr>
          <w:rFonts w:cstheme="minorHAnsi"/>
          <w:sz w:val="28"/>
          <w:szCs w:val="28"/>
        </w:rPr>
        <w:t>Профессиональный интервьюер</w:t>
      </w:r>
    </w:p>
    <w:p w:rsidR="00B37E47" w:rsidRDefault="00B37E47" w:rsidP="00396B91">
      <w:pPr>
        <w:spacing w:after="0" w:line="240" w:lineRule="auto"/>
        <w:rPr>
          <w:rFonts w:cstheme="minorHAnsi"/>
          <w:sz w:val="28"/>
          <w:szCs w:val="28"/>
        </w:rPr>
      </w:pPr>
      <w:r w:rsidRPr="00D42BAD">
        <w:rPr>
          <w:rFonts w:cstheme="minorHAnsi"/>
          <w:sz w:val="28"/>
          <w:szCs w:val="28"/>
        </w:rPr>
        <w:t>Автор</w:t>
      </w:r>
      <w:r w:rsidR="00D42BAD" w:rsidRPr="00D42BAD">
        <w:rPr>
          <w:rFonts w:cstheme="minorHAnsi"/>
          <w:sz w:val="28"/>
          <w:szCs w:val="28"/>
        </w:rPr>
        <w:t xml:space="preserve"> </w:t>
      </w:r>
      <w:r w:rsidR="00D42BAD">
        <w:rPr>
          <w:rFonts w:cstheme="minorHAnsi"/>
          <w:sz w:val="28"/>
          <w:szCs w:val="28"/>
        </w:rPr>
        <w:t xml:space="preserve">и ведущая тренингов </w:t>
      </w:r>
      <w:r w:rsidRPr="00D42BAD">
        <w:rPr>
          <w:rFonts w:cstheme="minorHAnsi"/>
          <w:sz w:val="28"/>
          <w:szCs w:val="28"/>
        </w:rPr>
        <w:t xml:space="preserve">по </w:t>
      </w:r>
      <w:r w:rsidR="00D42BAD">
        <w:rPr>
          <w:rFonts w:cstheme="minorHAnsi"/>
          <w:sz w:val="28"/>
          <w:szCs w:val="28"/>
        </w:rPr>
        <w:t xml:space="preserve">развитию </w:t>
      </w:r>
      <w:r w:rsidRPr="00B37E47">
        <w:rPr>
          <w:rFonts w:cstheme="minorHAnsi"/>
          <w:sz w:val="28"/>
          <w:szCs w:val="28"/>
          <w:lang w:val="en-US"/>
        </w:rPr>
        <w:t>HR</w:t>
      </w:r>
      <w:r w:rsidR="00D42BAD">
        <w:rPr>
          <w:rFonts w:cstheme="minorHAnsi"/>
          <w:sz w:val="28"/>
          <w:szCs w:val="28"/>
        </w:rPr>
        <w:t>-компетенций</w:t>
      </w:r>
      <w:r w:rsidRPr="00D42BAD">
        <w:rPr>
          <w:rFonts w:cstheme="minorHAnsi"/>
          <w:sz w:val="28"/>
          <w:szCs w:val="28"/>
        </w:rPr>
        <w:t xml:space="preserve"> </w:t>
      </w:r>
    </w:p>
    <w:p w:rsidR="00D42BAD" w:rsidRPr="00D42BAD" w:rsidRDefault="00D42BAD" w:rsidP="00396B9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HR</w:t>
      </w:r>
      <w:r w:rsidRPr="00B37E4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стратег и руководитель проектов по карьерному менеджменту</w:t>
      </w:r>
    </w:p>
    <w:p w:rsidR="00B37E47" w:rsidRPr="00D42BAD" w:rsidRDefault="00B37E47" w:rsidP="00396B91">
      <w:pPr>
        <w:spacing w:after="0" w:line="240" w:lineRule="auto"/>
        <w:rPr>
          <w:rFonts w:cstheme="minorHAnsi"/>
          <w:sz w:val="28"/>
          <w:szCs w:val="28"/>
        </w:rPr>
      </w:pPr>
      <w:r w:rsidRPr="00D42BAD">
        <w:rPr>
          <w:rFonts w:cstheme="minorHAnsi"/>
          <w:sz w:val="28"/>
          <w:szCs w:val="28"/>
        </w:rPr>
        <w:t>Тренер</w:t>
      </w:r>
      <w:r w:rsidR="00396B91" w:rsidRPr="00D42BAD">
        <w:rPr>
          <w:rFonts w:cstheme="minorHAnsi"/>
          <w:sz w:val="28"/>
          <w:szCs w:val="28"/>
        </w:rPr>
        <w:t xml:space="preserve"> программы карьерного и лидерского развития студентов МВА бизнес-школы МИРБИС</w:t>
      </w:r>
    </w:p>
    <w:p w:rsidR="00396B91" w:rsidRPr="003A5240" w:rsidRDefault="00B37E47" w:rsidP="00396B91">
      <w:pPr>
        <w:spacing w:after="0" w:line="240" w:lineRule="auto"/>
        <w:rPr>
          <w:rFonts w:cstheme="minorHAnsi"/>
          <w:sz w:val="28"/>
          <w:szCs w:val="28"/>
        </w:rPr>
      </w:pPr>
      <w:r w:rsidRPr="003A5240">
        <w:rPr>
          <w:rFonts w:cstheme="minorHAnsi"/>
          <w:sz w:val="28"/>
          <w:szCs w:val="28"/>
        </w:rPr>
        <w:t>Преподаватель программы «Карьерное консультирование» в ИПП НИУ ВШЭ (Высшей Школе Экономики)</w:t>
      </w:r>
    </w:p>
    <w:p w:rsidR="00D42BAD" w:rsidRPr="003A5240" w:rsidRDefault="00D42BAD" w:rsidP="00D42BAD">
      <w:pPr>
        <w:pStyle w:val="a5"/>
        <w:spacing w:before="300" w:beforeAutospacing="0" w:after="300" w:afterAutospacing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42BAD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Более 15 лет на руководящих должностях в области </w:t>
      </w:r>
      <w:r w:rsidR="00AD60B8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people</w:t>
      </w:r>
      <w:r w:rsidR="00AD60B8" w:rsidRPr="00AD60B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AD60B8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management</w:t>
      </w:r>
      <w:r w:rsidR="00AD60B8" w:rsidRPr="00AD60B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</w:t>
      </w:r>
      <w:r w:rsidR="00AD60B8">
        <w:rPr>
          <w:rFonts w:asciiTheme="minorHAnsi" w:eastAsiaTheme="minorHAnsi" w:hAnsiTheme="minorHAnsi" w:cstheme="minorHAnsi"/>
          <w:sz w:val="28"/>
          <w:szCs w:val="28"/>
          <w:lang w:eastAsia="en-US"/>
        </w:rPr>
        <w:t>подбор, оценка, обучение и развитие</w:t>
      </w:r>
      <w:r w:rsidRPr="00D42BAD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персонала в крупных инвестиционно-финансовых и производственных структурах:</w:t>
      </w:r>
      <w:r w:rsidRPr="00D42BAD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 </w:t>
      </w:r>
      <w:r w:rsidRPr="003A5240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ЕвроХим, Северсталь, АФК Система, ФК Открытие</w:t>
      </w:r>
    </w:p>
    <w:p w:rsidR="00D42BAD" w:rsidRPr="00AD60B8" w:rsidRDefault="00D42BAD" w:rsidP="00D42BAD">
      <w:pPr>
        <w:pStyle w:val="a5"/>
        <w:spacing w:before="300" w:beforeAutospacing="0" w:after="300" w:afterAutospacing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D60B8">
        <w:rPr>
          <w:rFonts w:asciiTheme="minorHAnsi" w:eastAsiaTheme="minorHAnsi" w:hAnsiTheme="minorHAnsi" w:cstheme="minorHAnsi"/>
          <w:sz w:val="28"/>
          <w:szCs w:val="28"/>
          <w:lang w:eastAsia="en-US"/>
        </w:rPr>
        <w:t>Сертифицирована по методологии оценки руководителей высшего звена</w:t>
      </w:r>
      <w:r w:rsidRPr="00D42BAD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 </w:t>
      </w:r>
      <w:r w:rsidRPr="00D42BAD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Hogan</w:t>
      </w:r>
      <w:r w:rsidRPr="00AD60B8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D42BAD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Assessments</w:t>
      </w:r>
      <w:r w:rsidRPr="00AD60B8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®</w:t>
      </w:r>
      <w:r w:rsidR="00AD60B8">
        <w:rPr>
          <w:rFonts w:asciiTheme="minorHAnsi" w:eastAsiaTheme="minorHAnsi" w:hAnsiTheme="minorHAnsi" w:cstheme="minorHAnsi"/>
          <w:sz w:val="28"/>
          <w:szCs w:val="28"/>
          <w:lang w:eastAsia="en-US"/>
        </w:rPr>
        <w:t>. Выпускница Института Коучинга</w:t>
      </w:r>
    </w:p>
    <w:p w:rsidR="00D42BAD" w:rsidRDefault="0062725D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Специализация индустриальная</w:t>
      </w:r>
      <w:r w:rsidR="00377A17">
        <w:rPr>
          <w:rFonts w:cstheme="minorHAnsi"/>
          <w:b/>
          <w:color w:val="000000" w:themeColor="text1"/>
          <w:sz w:val="28"/>
          <w:szCs w:val="28"/>
        </w:rPr>
        <w:t xml:space="preserve">: </w:t>
      </w:r>
    </w:p>
    <w:p w:rsidR="00DF0F32" w:rsidRPr="008F0284" w:rsidRDefault="00D42BAD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производство</w:t>
      </w:r>
      <w:r w:rsidR="00F52274">
        <w:rPr>
          <w:rFonts w:cstheme="minorHAnsi"/>
          <w:color w:val="000000" w:themeColor="text1"/>
          <w:sz w:val="28"/>
          <w:szCs w:val="28"/>
        </w:rPr>
        <w:t xml:space="preserve">, </w:t>
      </w:r>
      <w:r>
        <w:rPr>
          <w:rFonts w:cstheme="minorHAnsi"/>
          <w:color w:val="000000" w:themeColor="text1"/>
          <w:sz w:val="28"/>
          <w:szCs w:val="28"/>
        </w:rPr>
        <w:t>финансы и инвестиции</w:t>
      </w:r>
      <w:r w:rsidR="008F0284">
        <w:rPr>
          <w:rFonts w:cstheme="minorHAnsi"/>
          <w:color w:val="000000" w:themeColor="text1"/>
          <w:sz w:val="28"/>
          <w:szCs w:val="28"/>
        </w:rPr>
        <w:t>,</w:t>
      </w:r>
      <w:r w:rsidR="008F0284" w:rsidRPr="008F0284">
        <w:rPr>
          <w:rFonts w:cstheme="minorHAnsi"/>
          <w:color w:val="000000" w:themeColor="text1"/>
          <w:sz w:val="28"/>
          <w:szCs w:val="28"/>
        </w:rPr>
        <w:t xml:space="preserve"> </w:t>
      </w:r>
      <w:r w:rsidR="00280583">
        <w:rPr>
          <w:rFonts w:cstheme="minorHAnsi"/>
          <w:color w:val="000000" w:themeColor="text1"/>
          <w:sz w:val="28"/>
          <w:szCs w:val="28"/>
        </w:rPr>
        <w:t>образование</w:t>
      </w:r>
    </w:p>
    <w:p w:rsidR="00363F80" w:rsidRPr="00377A17" w:rsidRDefault="00363F80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D42BAD" w:rsidRDefault="0062725D" w:rsidP="00363F8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Специализация функциональная</w:t>
      </w:r>
      <w:r w:rsidR="00363F80" w:rsidRPr="00363F80">
        <w:rPr>
          <w:rFonts w:cstheme="minorHAnsi"/>
          <w:b/>
          <w:sz w:val="28"/>
          <w:szCs w:val="28"/>
        </w:rPr>
        <w:t xml:space="preserve">: </w:t>
      </w:r>
    </w:p>
    <w:p w:rsidR="00363F80" w:rsidRPr="00AD4C5F" w:rsidRDefault="005232BC" w:rsidP="00363F80">
      <w:pPr>
        <w:spacing w:after="0" w:line="240" w:lineRule="auto"/>
        <w:rPr>
          <w:rFonts w:cstheme="minorHAnsi"/>
          <w:b/>
          <w:sz w:val="28"/>
          <w:szCs w:val="28"/>
        </w:rPr>
      </w:pPr>
      <w:r w:rsidRPr="008F0284">
        <w:rPr>
          <w:rFonts w:cstheme="minorHAnsi"/>
          <w:sz w:val="28"/>
          <w:szCs w:val="28"/>
          <w:lang w:val="en-US"/>
        </w:rPr>
        <w:t>HR</w:t>
      </w:r>
      <w:r w:rsidR="008F0284" w:rsidRPr="008F0284">
        <w:rPr>
          <w:rFonts w:cstheme="minorHAnsi"/>
          <w:sz w:val="28"/>
          <w:szCs w:val="28"/>
        </w:rPr>
        <w:t xml:space="preserve">, </w:t>
      </w:r>
      <w:r w:rsidR="00D42BAD">
        <w:rPr>
          <w:rFonts w:cstheme="minorHAnsi"/>
          <w:sz w:val="28"/>
          <w:szCs w:val="28"/>
        </w:rPr>
        <w:t xml:space="preserve">финансы, производство, </w:t>
      </w:r>
      <w:r w:rsidR="00AD60B8">
        <w:rPr>
          <w:rFonts w:cstheme="minorHAnsi"/>
          <w:sz w:val="28"/>
          <w:szCs w:val="28"/>
        </w:rPr>
        <w:t xml:space="preserve">продажи, </w:t>
      </w:r>
      <w:r w:rsidR="00D42BAD">
        <w:rPr>
          <w:rFonts w:cstheme="minorHAnsi"/>
          <w:sz w:val="28"/>
          <w:szCs w:val="28"/>
        </w:rPr>
        <w:t>логистика, юриспруденция, внутренний аудит, преподавание и обучение</w:t>
      </w:r>
    </w:p>
    <w:p w:rsidR="00143AA6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</w:p>
    <w:p w:rsidR="00D42BAD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  <w:r w:rsidRPr="00143AA6">
        <w:rPr>
          <w:rFonts w:cstheme="minorHAnsi"/>
          <w:b/>
          <w:sz w:val="28"/>
          <w:szCs w:val="28"/>
        </w:rPr>
        <w:t>Экспертиза</w:t>
      </w:r>
      <w:r w:rsidR="00377A17">
        <w:rPr>
          <w:rFonts w:cstheme="minorHAnsi"/>
          <w:b/>
          <w:sz w:val="28"/>
          <w:szCs w:val="28"/>
        </w:rPr>
        <w:t xml:space="preserve"> карьерных запросов</w:t>
      </w:r>
      <w:r>
        <w:rPr>
          <w:rFonts w:cstheme="minorHAnsi"/>
          <w:sz w:val="28"/>
          <w:szCs w:val="28"/>
        </w:rPr>
        <w:t xml:space="preserve">: </w:t>
      </w:r>
    </w:p>
    <w:p w:rsidR="00143AA6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построение карьерной стратегии,</w:t>
      </w:r>
      <w:r w:rsidR="00D42BAD">
        <w:rPr>
          <w:rFonts w:cstheme="minorHAnsi"/>
          <w:sz w:val="28"/>
          <w:szCs w:val="28"/>
        </w:rPr>
        <w:t xml:space="preserve"> позиционирование на рынке труда,</w:t>
      </w:r>
      <w:r>
        <w:rPr>
          <w:rFonts w:cstheme="minorHAnsi"/>
          <w:sz w:val="28"/>
          <w:szCs w:val="28"/>
        </w:rPr>
        <w:t xml:space="preserve"> подготовка к</w:t>
      </w:r>
      <w:r w:rsidR="00D42BAD">
        <w:rPr>
          <w:rFonts w:cstheme="minorHAnsi"/>
          <w:sz w:val="28"/>
          <w:szCs w:val="28"/>
        </w:rPr>
        <w:t xml:space="preserve"> прохождению</w:t>
      </w:r>
      <w:r w:rsidR="00AD60B8">
        <w:rPr>
          <w:rFonts w:cstheme="minorHAnsi"/>
          <w:sz w:val="28"/>
          <w:szCs w:val="28"/>
        </w:rPr>
        <w:t>/проведению интервью</w:t>
      </w:r>
      <w:r w:rsidR="00D42BA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D42BAD">
        <w:rPr>
          <w:rFonts w:cstheme="minorHAnsi"/>
          <w:sz w:val="28"/>
          <w:szCs w:val="28"/>
        </w:rPr>
        <w:t>создание</w:t>
      </w:r>
      <w:r w:rsidR="001C059C">
        <w:rPr>
          <w:rFonts w:cstheme="minorHAnsi"/>
          <w:sz w:val="28"/>
          <w:szCs w:val="28"/>
        </w:rPr>
        <w:t xml:space="preserve"> </w:t>
      </w:r>
      <w:r w:rsidR="00D42BAD">
        <w:rPr>
          <w:rFonts w:cstheme="minorHAnsi"/>
          <w:sz w:val="28"/>
          <w:szCs w:val="28"/>
        </w:rPr>
        <w:t>«продающего» портфолио</w:t>
      </w:r>
      <w:r w:rsidR="001C059C">
        <w:rPr>
          <w:rFonts w:cstheme="minorHAnsi"/>
          <w:sz w:val="28"/>
          <w:szCs w:val="28"/>
        </w:rPr>
        <w:t xml:space="preserve">, </w:t>
      </w:r>
      <w:r w:rsidR="00D42BAD">
        <w:rPr>
          <w:rFonts w:cstheme="minorHAnsi"/>
          <w:sz w:val="28"/>
          <w:szCs w:val="28"/>
        </w:rPr>
        <w:t xml:space="preserve">выявление и анализ карьерных деструкторов, </w:t>
      </w:r>
      <w:r>
        <w:rPr>
          <w:rFonts w:cstheme="minorHAnsi"/>
          <w:sz w:val="28"/>
          <w:szCs w:val="28"/>
        </w:rPr>
        <w:t>оценка и</w:t>
      </w:r>
      <w:r w:rsidR="00D42BAD">
        <w:rPr>
          <w:rFonts w:cstheme="minorHAnsi"/>
          <w:sz w:val="28"/>
          <w:szCs w:val="28"/>
        </w:rPr>
        <w:t xml:space="preserve"> развитие</w:t>
      </w:r>
      <w:r w:rsidR="0041497B">
        <w:rPr>
          <w:rFonts w:cstheme="minorHAnsi"/>
          <w:sz w:val="28"/>
          <w:szCs w:val="28"/>
        </w:rPr>
        <w:t xml:space="preserve"> </w:t>
      </w:r>
      <w:r w:rsidR="00D42BAD">
        <w:rPr>
          <w:rFonts w:cstheme="minorHAnsi"/>
          <w:sz w:val="28"/>
          <w:szCs w:val="28"/>
          <w:lang w:val="en-US"/>
        </w:rPr>
        <w:t>hr</w:t>
      </w:r>
      <w:r w:rsidR="00D42BAD" w:rsidRPr="00D42BAD">
        <w:rPr>
          <w:rFonts w:cstheme="minorHAnsi"/>
          <w:sz w:val="28"/>
          <w:szCs w:val="28"/>
        </w:rPr>
        <w:t>-</w:t>
      </w:r>
      <w:r w:rsidR="00D42BAD">
        <w:rPr>
          <w:rFonts w:cstheme="minorHAnsi"/>
          <w:sz w:val="28"/>
          <w:szCs w:val="28"/>
        </w:rPr>
        <w:t>компет</w:t>
      </w:r>
      <w:r w:rsidR="00AD60B8">
        <w:rPr>
          <w:rFonts w:cstheme="minorHAnsi"/>
          <w:sz w:val="28"/>
          <w:szCs w:val="28"/>
        </w:rPr>
        <w:t>енций, карьерное продюсирование</w:t>
      </w:r>
      <w:bookmarkStart w:id="0" w:name="_GoBack"/>
      <w:bookmarkEnd w:id="0"/>
    </w:p>
    <w:p w:rsidR="005B4BB8" w:rsidRPr="00C43503" w:rsidRDefault="005B4BB8" w:rsidP="00FB5568">
      <w:pPr>
        <w:spacing w:after="0"/>
        <w:rPr>
          <w:rFonts w:cstheme="minorHAnsi"/>
          <w:sz w:val="28"/>
          <w:szCs w:val="28"/>
        </w:rPr>
      </w:pPr>
    </w:p>
    <w:p w:rsidR="005B4BB8" w:rsidRPr="00C43503" w:rsidRDefault="005B4BB8" w:rsidP="00FB5568">
      <w:pPr>
        <w:spacing w:after="0"/>
        <w:rPr>
          <w:sz w:val="28"/>
          <w:szCs w:val="28"/>
        </w:rPr>
      </w:pPr>
    </w:p>
    <w:sectPr w:rsidR="005B4BB8" w:rsidRPr="00C4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8BE"/>
    <w:multiLevelType w:val="hybridMultilevel"/>
    <w:tmpl w:val="90C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13DEB"/>
    <w:rsid w:val="00041FB0"/>
    <w:rsid w:val="00143AA6"/>
    <w:rsid w:val="001C059C"/>
    <w:rsid w:val="001C5603"/>
    <w:rsid w:val="00206B7A"/>
    <w:rsid w:val="002469CD"/>
    <w:rsid w:val="002625E0"/>
    <w:rsid w:val="00280583"/>
    <w:rsid w:val="002E28C6"/>
    <w:rsid w:val="002E562C"/>
    <w:rsid w:val="003105D1"/>
    <w:rsid w:val="00363B51"/>
    <w:rsid w:val="00363F80"/>
    <w:rsid w:val="00377A17"/>
    <w:rsid w:val="00396B91"/>
    <w:rsid w:val="003A2C71"/>
    <w:rsid w:val="003A5240"/>
    <w:rsid w:val="0041497B"/>
    <w:rsid w:val="00441403"/>
    <w:rsid w:val="004527FC"/>
    <w:rsid w:val="004617EE"/>
    <w:rsid w:val="00466EA5"/>
    <w:rsid w:val="004742A3"/>
    <w:rsid w:val="004D4DAE"/>
    <w:rsid w:val="005232BC"/>
    <w:rsid w:val="00575527"/>
    <w:rsid w:val="005B4BB8"/>
    <w:rsid w:val="0062725D"/>
    <w:rsid w:val="006D21BF"/>
    <w:rsid w:val="0083030D"/>
    <w:rsid w:val="00845FB9"/>
    <w:rsid w:val="008A051E"/>
    <w:rsid w:val="008B42AF"/>
    <w:rsid w:val="008F0284"/>
    <w:rsid w:val="009010AA"/>
    <w:rsid w:val="00927ACA"/>
    <w:rsid w:val="009E1A70"/>
    <w:rsid w:val="00A02E4E"/>
    <w:rsid w:val="00A53C97"/>
    <w:rsid w:val="00AD4C5F"/>
    <w:rsid w:val="00AD60B8"/>
    <w:rsid w:val="00B37E47"/>
    <w:rsid w:val="00B602E9"/>
    <w:rsid w:val="00B75E35"/>
    <w:rsid w:val="00BF3D8F"/>
    <w:rsid w:val="00C254D5"/>
    <w:rsid w:val="00C37421"/>
    <w:rsid w:val="00C43503"/>
    <w:rsid w:val="00C57E78"/>
    <w:rsid w:val="00D42BAD"/>
    <w:rsid w:val="00D501D1"/>
    <w:rsid w:val="00DD1FCB"/>
    <w:rsid w:val="00DF0F32"/>
    <w:rsid w:val="00E05998"/>
    <w:rsid w:val="00E329A4"/>
    <w:rsid w:val="00E45053"/>
    <w:rsid w:val="00F37169"/>
    <w:rsid w:val="00F52274"/>
    <w:rsid w:val="00F81D65"/>
    <w:rsid w:val="00FB5568"/>
    <w:rsid w:val="00FC030D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1F9F-3D79-4AFC-B36A-2F858B5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0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E47"/>
  </w:style>
  <w:style w:type="character" w:styleId="a6">
    <w:name w:val="Strong"/>
    <w:basedOn w:val="a0"/>
    <w:uiPriority w:val="22"/>
    <w:qFormat/>
    <w:rsid w:val="00B37E4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D6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Федоров Федор Валентинович</cp:lastModifiedBy>
  <cp:revision>2</cp:revision>
  <dcterms:created xsi:type="dcterms:W3CDTF">2018-08-07T06:20:00Z</dcterms:created>
  <dcterms:modified xsi:type="dcterms:W3CDTF">2018-08-07T06:20:00Z</dcterms:modified>
</cp:coreProperties>
</file>